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DB" w:rsidRPr="00BD02DB" w:rsidRDefault="00BD02DB" w:rsidP="00BD02DB">
      <w:pPr>
        <w:spacing w:after="0" w:line="240" w:lineRule="auto"/>
        <w:jc w:val="center"/>
        <w:rPr>
          <w:rFonts w:ascii="Tahoma" w:eastAsia="Times New Roman" w:hAnsi="Tahoma" w:cs="Tahoma"/>
          <w:sz w:val="20"/>
          <w:szCs w:val="20"/>
        </w:rPr>
      </w:pPr>
      <w:bookmarkStart w:id="0" w:name="_GoBack"/>
      <w:bookmarkEnd w:id="0"/>
      <w:r w:rsidRPr="00BD02DB">
        <w:rPr>
          <w:rFonts w:ascii="Tahoma" w:eastAsia="Times New Roman" w:hAnsi="Tahoma" w:cs="Tahoma"/>
          <w:b/>
          <w:bCs/>
          <w:sz w:val="20"/>
          <w:szCs w:val="20"/>
        </w:rPr>
        <w:t>P R O C E S – V E R B A L</w:t>
      </w:r>
    </w:p>
    <w:p w:rsidR="00BD02DB" w:rsidRPr="00BD02DB" w:rsidRDefault="00BD02DB" w:rsidP="00BD02DB">
      <w:pPr>
        <w:spacing w:after="0" w:line="240" w:lineRule="auto"/>
        <w:rPr>
          <w:rFonts w:ascii="Tahoma" w:eastAsia="Times New Roman" w:hAnsi="Tahoma" w:cs="Tahoma"/>
          <w:sz w:val="20"/>
          <w:szCs w:val="20"/>
        </w:rPr>
      </w:pPr>
      <w:r w:rsidRPr="00BD02DB">
        <w:rPr>
          <w:rFonts w:ascii="Tahoma" w:eastAsia="Times New Roman" w:hAnsi="Tahoma" w:cs="Tahoma"/>
          <w:sz w:val="20"/>
          <w:szCs w:val="20"/>
        </w:rPr>
        <w:t> </w:t>
      </w:r>
    </w:p>
    <w:p w:rsidR="00BD02DB" w:rsidRPr="00BD02DB" w:rsidRDefault="00BD02DB" w:rsidP="00BD02DB">
      <w:pPr>
        <w:spacing w:after="0" w:line="240" w:lineRule="auto"/>
        <w:rPr>
          <w:rFonts w:ascii="Tahoma" w:eastAsia="Times New Roman" w:hAnsi="Tahoma" w:cs="Tahoma"/>
          <w:sz w:val="20"/>
          <w:szCs w:val="20"/>
        </w:rPr>
      </w:pPr>
      <w:r w:rsidRPr="00BD02DB">
        <w:rPr>
          <w:rFonts w:ascii="Tahoma" w:eastAsia="Times New Roman" w:hAnsi="Tahoma" w:cs="Tahoma"/>
          <w:sz w:val="20"/>
          <w:szCs w:val="20"/>
        </w:rPr>
        <w:t> </w:t>
      </w:r>
    </w:p>
    <w:p w:rsidR="00BD02DB" w:rsidRPr="00BD02DB" w:rsidRDefault="00BD02DB" w:rsidP="00BD02DB">
      <w:pPr>
        <w:spacing w:after="0" w:line="240" w:lineRule="auto"/>
        <w:rPr>
          <w:rFonts w:ascii="Tahoma" w:eastAsia="Times New Roman" w:hAnsi="Tahoma" w:cs="Tahoma"/>
          <w:sz w:val="20"/>
          <w:szCs w:val="20"/>
        </w:rPr>
      </w:pPr>
      <w:r w:rsidRPr="00BD02DB">
        <w:rPr>
          <w:rFonts w:ascii="Tahoma" w:eastAsia="Times New Roman" w:hAnsi="Tahoma" w:cs="Tahoma"/>
          <w:sz w:val="20"/>
          <w:szCs w:val="20"/>
        </w:rPr>
        <w:t> </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Încheiat azi, 02 februarie 2015, în cadrul dezbaterii publice pe tema </w:t>
      </w:r>
      <w:r w:rsidRPr="00BD02DB">
        <w:rPr>
          <w:rFonts w:ascii="Tahoma" w:eastAsia="Times New Roman" w:hAnsi="Tahoma" w:cs="Tahoma"/>
          <w:b/>
          <w:bCs/>
          <w:sz w:val="20"/>
          <w:szCs w:val="20"/>
        </w:rPr>
        <w:t>„PROIECTUL BUGETULUI LOCAL PE ANUL 2015”</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Şedinţa începe la ora 14</w:t>
      </w:r>
      <w:proofErr w:type="gramStart"/>
      <w:r w:rsidRPr="00BD02DB">
        <w:rPr>
          <w:rFonts w:ascii="Tahoma" w:eastAsia="Times New Roman" w:hAnsi="Tahoma" w:cs="Tahoma"/>
          <w:sz w:val="20"/>
          <w:szCs w:val="20"/>
        </w:rPr>
        <w:t>,00</w:t>
      </w:r>
      <w:proofErr w:type="gramEnd"/>
      <w:r w:rsidRPr="00BD02DB">
        <w:rPr>
          <w:rFonts w:ascii="Tahoma" w:eastAsia="Times New Roman" w:hAnsi="Tahoma" w:cs="Tahoma"/>
          <w:sz w:val="20"/>
          <w:szCs w:val="20"/>
        </w:rPr>
        <w:t xml:space="preserve"> şi are loc în sala mică de şedinţe a Primăriei.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Din partea Primăriei sunt prezenţi domnul viceprimar Bândea Dan Eugen, doamna Koss Gabriela, consilier personal, domnul Oltean Emil, directorul Direcţiei economice, doamna Marian Adriana, şef birou, domnul Vaidacuţan Vasile, şef birou, domnul Iacob Mircea, şef serviciu, domnul inspector Radu Pavel –Puiu.</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Şedinţa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condusă de doamna consilier Şuşu Daniela, care anunţă că persoanele care vor dori să ia cuvântul să se înscrie pe tabel, iar timpul alocat pentru fiecare este de 3 min. Recomandările şi propunerile să fie stict la subiectul dezbătut astăzi, iar acestea să fie depuse şi în scris, la finalul dezbaterii.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La şedinţă participă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număr de 24 persoane, din care un număr de 12 persoane, conform tabelului anexat, care face parte integrantă din prezenta, înscrise la cuvânt.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Doamna consilier Gabriela Koss subliniază că lista nu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o listă de prezenţă, ci pentru cei care doresc să ia cuvântul pentru a face propuneri la buget.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În continuare doamna consilier </w:t>
      </w:r>
      <w:proofErr w:type="gramStart"/>
      <w:r w:rsidRPr="00BD02DB">
        <w:rPr>
          <w:rFonts w:ascii="Tahoma" w:eastAsia="Times New Roman" w:hAnsi="Tahoma" w:cs="Tahoma"/>
          <w:sz w:val="20"/>
          <w:szCs w:val="20"/>
        </w:rPr>
        <w:t>Şuşu</w:t>
      </w:r>
      <w:proofErr w:type="gramEnd"/>
      <w:r w:rsidRPr="00BD02DB">
        <w:rPr>
          <w:rFonts w:ascii="Tahoma" w:eastAsia="Times New Roman" w:hAnsi="Tahoma" w:cs="Tahoma"/>
          <w:sz w:val="20"/>
          <w:szCs w:val="20"/>
        </w:rPr>
        <w:t xml:space="preserve"> Daniela dă cuvântul celor înscrişi în tabel.</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Doamna Itu Daniela, reprezentantul Clubului Copiilor Sighişoara, arată că în data de 20.01.2015 au depus o adresă către primărie, prin care se solicita a se cuprinde în bugetul pe anul 2015 suma de 15 mii lei pentru două trupe de dans modern, trupe care în acest an vor participa la concursul european de Dans modern care se va desfăşura în Ungaria. </w:t>
      </w:r>
      <w:proofErr w:type="gramStart"/>
      <w:r w:rsidRPr="00BD02DB">
        <w:rPr>
          <w:rFonts w:ascii="Tahoma" w:eastAsia="Times New Roman" w:hAnsi="Tahoma" w:cs="Tahoma"/>
          <w:sz w:val="20"/>
          <w:szCs w:val="20"/>
        </w:rPr>
        <w:t>Se doreşte a şti, dacă această cerere a fost cuprinsă în buget.</w:t>
      </w:r>
      <w:proofErr w:type="gramEnd"/>
      <w:r w:rsidRPr="00BD02DB">
        <w:rPr>
          <w:rFonts w:ascii="Tahoma" w:eastAsia="Times New Roman" w:hAnsi="Tahoma" w:cs="Tahoma"/>
          <w:sz w:val="20"/>
          <w:szCs w:val="20"/>
        </w:rPr>
        <w:t xml:space="preserve"> </w:t>
      </w:r>
      <w:proofErr w:type="gramStart"/>
      <w:r w:rsidRPr="00BD02DB">
        <w:rPr>
          <w:rFonts w:ascii="Tahoma" w:eastAsia="Times New Roman" w:hAnsi="Tahoma" w:cs="Tahoma"/>
          <w:sz w:val="20"/>
          <w:szCs w:val="20"/>
        </w:rPr>
        <w:t>Această solicitate a fost depusă, în scris la Primăria Sighişoara, înregistrată cu nr.</w:t>
      </w:r>
      <w:proofErr w:type="gramEnd"/>
      <w:r w:rsidRPr="00BD02DB">
        <w:rPr>
          <w:rFonts w:ascii="Tahoma" w:eastAsia="Times New Roman" w:hAnsi="Tahoma" w:cs="Tahoma"/>
          <w:sz w:val="20"/>
          <w:szCs w:val="20"/>
        </w:rPr>
        <w:t xml:space="preserve"> 1311/20.01.2015.</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Groza Tudor reprezentantul ziarului „Independentul Sighişorean” doreşte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ştie dacă există un plan pentru bugetul actual cu privire la reamenajarea pieţei agroalimentare, de pe strada Plopilor?</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intervine menţionând că trebuie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vină cu propuneri nu cu întrebări.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Groza Tudor menţionează că, nu poate face propuneri până nu i se răspunde, în cazul, în care, există deja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plan. </w:t>
      </w:r>
      <w:proofErr w:type="gramStart"/>
      <w:r w:rsidRPr="00BD02DB">
        <w:rPr>
          <w:rFonts w:ascii="Tahoma" w:eastAsia="Times New Roman" w:hAnsi="Tahoma" w:cs="Tahoma"/>
          <w:sz w:val="20"/>
          <w:szCs w:val="20"/>
        </w:rPr>
        <w:t>Există sau nu există?</w:t>
      </w:r>
      <w:proofErr w:type="gramEnd"/>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menţionează că situaţia de acolo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în litigiu şi cu rugămintea să se facă propuneri pe buget.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Domnul Groza Tudor precizează că s-</w:t>
      </w:r>
      <w:proofErr w:type="gramStart"/>
      <w:r w:rsidRPr="00BD02DB">
        <w:rPr>
          <w:rFonts w:ascii="Tahoma" w:eastAsia="Times New Roman" w:hAnsi="Tahoma" w:cs="Tahoma"/>
          <w:sz w:val="20"/>
          <w:szCs w:val="20"/>
        </w:rPr>
        <w:t>a</w:t>
      </w:r>
      <w:proofErr w:type="gramEnd"/>
      <w:r w:rsidRPr="00BD02DB">
        <w:rPr>
          <w:rFonts w:ascii="Tahoma" w:eastAsia="Times New Roman" w:hAnsi="Tahoma" w:cs="Tahoma"/>
          <w:sz w:val="20"/>
          <w:szCs w:val="20"/>
        </w:rPr>
        <w:t xml:space="preserve"> făcut o propunere, prin ziar, legat de sprijinirea producătorilor locali, dar dacă piaţa s-a desfiinţat, atunci nu se mai pot promova producătorii locali?!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Domnul viceprimar precizează că piaţa nu s-a desfiinţat, nu s-a vorbit.......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Groza Tudor întreabă dacă există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plan? Dacă nu există, poate propune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plan de reabilitare a pieţei......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precizează că piaţa nu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desfiinţată, există un litigiu pe terenul respectiv.</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Groza Tudor precizează că litigiul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de ani de zile, nu este doar de acum......</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Vasile Vaidacuţan intervine întrebând dacă se poate construi ceva pe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teren care se află în litigiu? În momentul în care se </w:t>
      </w:r>
      <w:proofErr w:type="gramStart"/>
      <w:r w:rsidRPr="00BD02DB">
        <w:rPr>
          <w:rFonts w:ascii="Tahoma" w:eastAsia="Times New Roman" w:hAnsi="Tahoma" w:cs="Tahoma"/>
          <w:sz w:val="20"/>
          <w:szCs w:val="20"/>
        </w:rPr>
        <w:t>va</w:t>
      </w:r>
      <w:proofErr w:type="gramEnd"/>
      <w:r w:rsidRPr="00BD02DB">
        <w:rPr>
          <w:rFonts w:ascii="Tahoma" w:eastAsia="Times New Roman" w:hAnsi="Tahoma" w:cs="Tahoma"/>
          <w:sz w:val="20"/>
          <w:szCs w:val="20"/>
        </w:rPr>
        <w:t xml:space="preserve"> clarifica situaţia terenului respectiv, este pregătit şi se va propune ceea ce se va face acolo.</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Groza Tudor în continuare propune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reabiliteze Sala Mihai Eminescu, mutarea monumentului Skariatin şi reabilitarea monumentului „La Chip”.</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Domnul Suciu Nicolae, reprezentantul locuitorilor de pe strada Română, doreşte modernizarea străzii Română, în anul 2015.</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Kovacs Erno, reprezentatul locuitorilor de pe strada Câmpului, doreşte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ştie dacă în acest an se va moderniza strada Câmpului. </w:t>
      </w:r>
      <w:proofErr w:type="gramStart"/>
      <w:r w:rsidRPr="00BD02DB">
        <w:rPr>
          <w:rFonts w:ascii="Tahoma" w:eastAsia="Times New Roman" w:hAnsi="Tahoma" w:cs="Tahoma"/>
          <w:sz w:val="20"/>
          <w:szCs w:val="20"/>
        </w:rPr>
        <w:t>După cum a citit în ziar a văzut că sunt cuprinşi bani pentru modernizarea acestei străzi.</w:t>
      </w:r>
      <w:proofErr w:type="gramEnd"/>
      <w:r w:rsidRPr="00BD02DB">
        <w:rPr>
          <w:rFonts w:ascii="Tahoma" w:eastAsia="Times New Roman" w:hAnsi="Tahoma" w:cs="Tahoma"/>
          <w:sz w:val="20"/>
          <w:szCs w:val="20"/>
        </w:rPr>
        <w:t xml:space="preserve"> Pe această stradă a fost făcută o modernizare chinuită, cu o canalizare care nu se ştie dacă funcţionează sau nu, şanţurile nu sunt curăţate. Pe această stradă stau foarte multe familii care au plătit deja impozitele, persoane în vârstă, care respectă instituţia primăriei, însă se doreşte </w:t>
      </w:r>
      <w:r w:rsidRPr="00BD02DB">
        <w:rPr>
          <w:rFonts w:ascii="Tahoma" w:eastAsia="Times New Roman" w:hAnsi="Tahoma" w:cs="Tahoma"/>
          <w:sz w:val="20"/>
          <w:szCs w:val="20"/>
        </w:rPr>
        <w:lastRenderedPageBreak/>
        <w:t xml:space="preserve">acelaşi respect şi din partea primăriei faţă de aceşti cetăţeni. Deci,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ia în calcul, ca în acest an să se modernizeze strada Câmpului.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Sîrbu Iulian întreabă dacă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corectă suma pentru reabilitare acoperiş clădire primărie de 989 mii lei?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îl roagă pe domnul consilier Sîrbu Iulian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facă propuneri pentru buget!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Sîrbu Iulian menţionează că pentru a face propuneri trebuie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discute pe buget?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explică că şedinţa de astăzi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pentru propuneri.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Sîrbu Iulian îi spune domnului viceprimar, că executivul </w:t>
      </w:r>
      <w:proofErr w:type="gramStart"/>
      <w:r w:rsidRPr="00BD02DB">
        <w:rPr>
          <w:rFonts w:ascii="Tahoma" w:eastAsia="Times New Roman" w:hAnsi="Tahoma" w:cs="Tahoma"/>
          <w:sz w:val="20"/>
          <w:szCs w:val="20"/>
        </w:rPr>
        <w:t>a</w:t>
      </w:r>
      <w:proofErr w:type="gramEnd"/>
      <w:r w:rsidRPr="00BD02DB">
        <w:rPr>
          <w:rFonts w:ascii="Tahoma" w:eastAsia="Times New Roman" w:hAnsi="Tahoma" w:cs="Tahoma"/>
          <w:sz w:val="20"/>
          <w:szCs w:val="20"/>
        </w:rPr>
        <w:t xml:space="preserve"> făcut o propunere de buget, va face şi el propuneri, însă pentru a propune trebuie să discute punctual fiecare propunere?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precizează că nu trebuie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discute punctual şi îl roagă să citească legea şi să facă propuneri. Din ceea </w:t>
      </w:r>
      <w:proofErr w:type="gramStart"/>
      <w:r w:rsidRPr="00BD02DB">
        <w:rPr>
          <w:rFonts w:ascii="Tahoma" w:eastAsia="Times New Roman" w:hAnsi="Tahoma" w:cs="Tahoma"/>
          <w:sz w:val="20"/>
          <w:szCs w:val="20"/>
        </w:rPr>
        <w:t>ce</w:t>
      </w:r>
      <w:proofErr w:type="gramEnd"/>
      <w:r w:rsidRPr="00BD02DB">
        <w:rPr>
          <w:rFonts w:ascii="Tahoma" w:eastAsia="Times New Roman" w:hAnsi="Tahoma" w:cs="Tahoma"/>
          <w:sz w:val="20"/>
          <w:szCs w:val="20"/>
        </w:rPr>
        <w:t xml:space="preserve"> este propus pe buget şi dacă doresc să propună şi altceva. </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Sîrbu Iulian propune ca să se construiască acel parc tematic, pentru copii, proiect depus de 2 ani şi ceva şi care nu s-a regăsit până în ziua de azi, pe ordinea de zi; propune să se reabiliteze locul de joacă din incinta grădiniţei din sat. </w:t>
      </w:r>
      <w:proofErr w:type="gramStart"/>
      <w:r w:rsidRPr="00BD02DB">
        <w:rPr>
          <w:rFonts w:ascii="Tahoma" w:eastAsia="Times New Roman" w:hAnsi="Tahoma" w:cs="Tahoma"/>
          <w:sz w:val="20"/>
          <w:szCs w:val="20"/>
        </w:rPr>
        <w:t>Hetiur.</w:t>
      </w:r>
      <w:proofErr w:type="gramEnd"/>
      <w:r w:rsidRPr="00BD02DB">
        <w:rPr>
          <w:rFonts w:ascii="Tahoma" w:eastAsia="Times New Roman" w:hAnsi="Tahoma" w:cs="Tahoma"/>
          <w:sz w:val="20"/>
          <w:szCs w:val="20"/>
        </w:rPr>
        <w:t xml:space="preserve"> La baza acestuia stă şi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proiect de hotărâre, depus tot de 2 ani şi jumătate; propune să nu se mai subvenţioneze cu suma de aproximativ un milion de euro S.C. Ecoserv Sig S.R.L. şi să se facă altceva cu acei bani pentru comunitate, precum ar fi străzi, canalizare, etc.</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intervine menţionând că nu sunt subvenţii, acele sume. </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Sîrbu Iulian, îşi cere scuze, menţionând că şi anul trecut au fost trecute în buget nişte sume foarte </w:t>
      </w:r>
      <w:proofErr w:type="gramStart"/>
      <w:r w:rsidRPr="00BD02DB">
        <w:rPr>
          <w:rFonts w:ascii="Tahoma" w:eastAsia="Times New Roman" w:hAnsi="Tahoma" w:cs="Tahoma"/>
          <w:sz w:val="20"/>
          <w:szCs w:val="20"/>
        </w:rPr>
        <w:t>mari</w:t>
      </w:r>
      <w:proofErr w:type="gramEnd"/>
      <w:r w:rsidRPr="00BD02DB">
        <w:rPr>
          <w:rFonts w:ascii="Tahoma" w:eastAsia="Times New Roman" w:hAnsi="Tahoma" w:cs="Tahoma"/>
          <w:sz w:val="20"/>
          <w:szCs w:val="20"/>
        </w:rPr>
        <w:t xml:space="preserve"> pentru S.C. Ecoserv Sig S.R.L., dar, ne tot plângem că nu avem bani.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precizează că consiliul local i-a delegat S.C. Ecoserv Sig S.R.L. tot </w:t>
      </w:r>
      <w:proofErr w:type="gramStart"/>
      <w:r w:rsidRPr="00BD02DB">
        <w:rPr>
          <w:rFonts w:ascii="Tahoma" w:eastAsia="Times New Roman" w:hAnsi="Tahoma" w:cs="Tahoma"/>
          <w:sz w:val="20"/>
          <w:szCs w:val="20"/>
        </w:rPr>
        <w:t>ce</w:t>
      </w:r>
      <w:proofErr w:type="gramEnd"/>
      <w:r w:rsidRPr="00BD02DB">
        <w:rPr>
          <w:rFonts w:ascii="Tahoma" w:eastAsia="Times New Roman" w:hAnsi="Tahoma" w:cs="Tahoma"/>
          <w:sz w:val="20"/>
          <w:szCs w:val="20"/>
        </w:rPr>
        <w:t xml:space="preserve"> înseamnă: drumuri, parcări, etc. care trebuie să fie întreţinute, iar menirea consilierilor locali este să asigure utilităţile în Sighişoara şi au delegate drumurile.....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Domnul consilier Sîrbu Iulian continuă precizănd că nu ei le-au delegat, fapt pentru care sunt împotrivă şi în continuare.....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îi sugerează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facă doar propuneri.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Sîrbu Iulian continuă spunând că ar mai dorit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facă o propunere legată de piaţa de pe strada Plopilor, însă problema s-a discutat anterior.</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Vasile Luca, corespondent al cotidianului „Cuvântul Liber” propune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facă viabil serviciul Poliţiei Locale, pe strada Valea Crişului să fie tras curentul electic, să se iniţieze o instituţie culturală în care să fie cuprină Casa Maurer, care este în paragină în acest moment. Să se acorde diplome de merit din partea consiliului local sau a primăriei oamenilor care au avut contribuţii în zona culturii.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Oprean Petru propune următoarele: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studiu de fezabilitate privind situaţia spitalului din Sighişoara, reabilitarea acestuia, mutarea maternităţii, care funcţionează în condiţii sanitare şi de siguranţă improprii, în curtea spitalului. Să se aibe în vedere clădirea fostei policlinici din Sighişoara. Primăria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intre într-un parteneriat public privat, fiind o sumedenie de clinici private mari care doresc să intre, iar locul ar fi ideal. Nu ar trebui să sperie pe nimeni concurenţa, pacienţii vor fi mulţumiţi, mai ales că în momentul de faţă pacienţii din Sighişoara merg în policlinici pivate şi cheltuiesc foarte mulţi bani în alte localităţi</w:t>
      </w:r>
      <w:proofErr w:type="gramStart"/>
      <w:r w:rsidRPr="00BD02DB">
        <w:rPr>
          <w:rFonts w:ascii="Tahoma" w:eastAsia="Times New Roman" w:hAnsi="Tahoma" w:cs="Tahoma"/>
          <w:sz w:val="20"/>
          <w:szCs w:val="20"/>
        </w:rPr>
        <w:t>,  pe</w:t>
      </w:r>
      <w:proofErr w:type="gramEnd"/>
      <w:r w:rsidRPr="00BD02DB">
        <w:rPr>
          <w:rFonts w:ascii="Tahoma" w:eastAsia="Times New Roman" w:hAnsi="Tahoma" w:cs="Tahoma"/>
          <w:sz w:val="20"/>
          <w:szCs w:val="20"/>
        </w:rPr>
        <w:t xml:space="preserve"> când s-ar putea face în Sighişoara. Trebuie şi doreşte să propună crearea unui after-school, la şcoala de pe strada Viilor, cu rolul de integrare a romilor în societate, fiind modul cel mai ideal de ai educa şi forma pe mai departe. </w:t>
      </w:r>
      <w:proofErr w:type="gramStart"/>
      <w:r w:rsidRPr="00BD02DB">
        <w:rPr>
          <w:rFonts w:ascii="Tahoma" w:eastAsia="Times New Roman" w:hAnsi="Tahoma" w:cs="Tahoma"/>
          <w:sz w:val="20"/>
          <w:szCs w:val="20"/>
        </w:rPr>
        <w:t>Să se caute oportunităţi cu privire la atragerea de fonduri europene.</w:t>
      </w:r>
      <w:proofErr w:type="gramEnd"/>
      <w:r w:rsidRPr="00BD02DB">
        <w:rPr>
          <w:rFonts w:ascii="Tahoma" w:eastAsia="Times New Roman" w:hAnsi="Tahoma" w:cs="Tahoma"/>
          <w:sz w:val="20"/>
          <w:szCs w:val="20"/>
        </w:rPr>
        <w:t xml:space="preserve"> Primăria nu </w:t>
      </w:r>
      <w:proofErr w:type="gramStart"/>
      <w:r w:rsidRPr="00BD02DB">
        <w:rPr>
          <w:rFonts w:ascii="Tahoma" w:eastAsia="Times New Roman" w:hAnsi="Tahoma" w:cs="Tahoma"/>
          <w:sz w:val="20"/>
          <w:szCs w:val="20"/>
        </w:rPr>
        <w:t>va</w:t>
      </w:r>
      <w:proofErr w:type="gramEnd"/>
      <w:r w:rsidRPr="00BD02DB">
        <w:rPr>
          <w:rFonts w:ascii="Tahoma" w:eastAsia="Times New Roman" w:hAnsi="Tahoma" w:cs="Tahoma"/>
          <w:sz w:val="20"/>
          <w:szCs w:val="20"/>
        </w:rPr>
        <w:t xml:space="preserve"> putea face singură acest lucru şi recomandă să se consulte cu investitorii, cu mediul de afeceri, cu I.M.M- urile şi cu societatea civilă din Sighişoara. Sugerează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organizeze cel puţin două întâlniri pe an cu aceştia pentru a se căuta oportunităţi, având în vedere că sunt manageri foarte buni în ambele părţi, plătitori de impozite şi care devin tot mai puţini. Având în vedere că Sighişoara este oraş UNESCO, iar </w:t>
      </w:r>
      <w:proofErr w:type="gramStart"/>
      <w:r w:rsidRPr="00BD02DB">
        <w:rPr>
          <w:rFonts w:ascii="Tahoma" w:eastAsia="Times New Roman" w:hAnsi="Tahoma" w:cs="Tahoma"/>
          <w:sz w:val="20"/>
          <w:szCs w:val="20"/>
        </w:rPr>
        <w:t>UNESCO  sprijină</w:t>
      </w:r>
      <w:proofErr w:type="gramEnd"/>
      <w:r w:rsidRPr="00BD02DB">
        <w:rPr>
          <w:rFonts w:ascii="Tahoma" w:eastAsia="Times New Roman" w:hAnsi="Tahoma" w:cs="Tahoma"/>
          <w:sz w:val="20"/>
          <w:szCs w:val="20"/>
        </w:rPr>
        <w:t xml:space="preserve"> circulaţia care se derulează lângă cetate, trebuie să se facă toate demersurile pentru centura ocolitoare a oraşului. O </w:t>
      </w:r>
      <w:proofErr w:type="gramStart"/>
      <w:r w:rsidRPr="00BD02DB">
        <w:rPr>
          <w:rFonts w:ascii="Tahoma" w:eastAsia="Times New Roman" w:hAnsi="Tahoma" w:cs="Tahoma"/>
          <w:sz w:val="20"/>
          <w:szCs w:val="20"/>
        </w:rPr>
        <w:t>altă</w:t>
      </w:r>
      <w:proofErr w:type="gramEnd"/>
      <w:r w:rsidRPr="00BD02DB">
        <w:rPr>
          <w:rFonts w:ascii="Tahoma" w:eastAsia="Times New Roman" w:hAnsi="Tahoma" w:cs="Tahoma"/>
          <w:sz w:val="20"/>
          <w:szCs w:val="20"/>
        </w:rPr>
        <w:t xml:space="preserve"> propunere este cea de modernizare a pieţei agroalimentare, şi avându-se în vedere, ca cei care deţin spaţii comerciale să aibe posibilitatea să le cumpere, cu încheierea unor contracte precise, pentru a se putea moderniza piaţa. Solicită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audit al Primăriei Sighişoara, solicitare pe care o va face şi în consiliul local, pe perioada 2000-2014. </w:t>
      </w:r>
      <w:proofErr w:type="gramStart"/>
      <w:r w:rsidRPr="00BD02DB">
        <w:rPr>
          <w:rFonts w:ascii="Tahoma" w:eastAsia="Times New Roman" w:hAnsi="Tahoma" w:cs="Tahoma"/>
          <w:sz w:val="20"/>
          <w:szCs w:val="20"/>
        </w:rPr>
        <w:t>Este necesar acest audit, deoarece s-a moştenit o „găleată mare” de nemulţumiri.</w:t>
      </w:r>
      <w:proofErr w:type="gramEnd"/>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lastRenderedPageBreak/>
        <w:t xml:space="preserve">Domnul consilier Gavrilă Ionel propune ca cheltuielile cu bunuri şi servicii, legate de învăţământ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fie cu 20-25% mai mari, la sănătate, bunurile şi serviciile să fie mărite cu 20-25%, iar pentru secţiunea de dezvoltare, pentru baza sportivă să fie mărit bugetul cu 20-25%. Cu privire la proiectele externe, nerambursabile, nu ştie dacă suma de 392 mii lei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suficientă, vis-a-vis de cele prognozate în perspectivă. Trebuie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aibă foarte mare grijă, în atragerea fondurilor europene, deoarece până acum creditele care s-au luat de către Primăria Sighişoara au fost exclusiv şi pentru modernizarea Cetăţii. O altă problemă este organigrama Poliţiei Locale, organigramă care ar trebui studiată, pentru că modul în care funcţionează această poliţie, din lipsă de personal şi motiv pentru care ar trebui regândită.</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Marian Sabin, reprezentantul locatarilor de pe strada Nicolae Bălcescu, revine, la petiţia depusă în </w:t>
      </w:r>
      <w:proofErr w:type="gramStart"/>
      <w:r w:rsidRPr="00BD02DB">
        <w:rPr>
          <w:rFonts w:ascii="Tahoma" w:eastAsia="Times New Roman" w:hAnsi="Tahoma" w:cs="Tahoma"/>
          <w:sz w:val="20"/>
          <w:szCs w:val="20"/>
        </w:rPr>
        <w:t>luna</w:t>
      </w:r>
      <w:proofErr w:type="gramEnd"/>
      <w:r w:rsidRPr="00BD02DB">
        <w:rPr>
          <w:rFonts w:ascii="Tahoma" w:eastAsia="Times New Roman" w:hAnsi="Tahoma" w:cs="Tahoma"/>
          <w:sz w:val="20"/>
          <w:szCs w:val="20"/>
        </w:rPr>
        <w:t xml:space="preserve"> mai a anului 2014, prin care solicita modernizarea acestei străzi. Ca urmare a răspunsului primit din partea primăriei, în care se specifică, că în acest an se </w:t>
      </w:r>
      <w:proofErr w:type="gramStart"/>
      <w:r w:rsidRPr="00BD02DB">
        <w:rPr>
          <w:rFonts w:ascii="Tahoma" w:eastAsia="Times New Roman" w:hAnsi="Tahoma" w:cs="Tahoma"/>
          <w:sz w:val="20"/>
          <w:szCs w:val="20"/>
        </w:rPr>
        <w:t>va</w:t>
      </w:r>
      <w:proofErr w:type="gramEnd"/>
      <w:r w:rsidRPr="00BD02DB">
        <w:rPr>
          <w:rFonts w:ascii="Tahoma" w:eastAsia="Times New Roman" w:hAnsi="Tahoma" w:cs="Tahoma"/>
          <w:sz w:val="20"/>
          <w:szCs w:val="20"/>
        </w:rPr>
        <w:t xml:space="preserve"> face lucrarea, solicită cu acest prilej să se urgenteze executarea acestei lucrări, deoarece este o stradă foarte circulată, cu multe instituţii publice.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Domnul Moldovan Ovidiu din partea C.L.M.M. solicită alocarea unor sume pentru decolmatarea Târnavei.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Domnul viceprimar intervine menţionând că nu se poate face de către primărie, însă se pot face demersuri, în acest sens.</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Moldovan Ovidiu continuă, menţionând că l-ar interesa dacă s-ar putea majora bugetul de salarii, al salariaţilor din primărie, pentru că din câte </w:t>
      </w:r>
      <w:proofErr w:type="gramStart"/>
      <w:r w:rsidRPr="00BD02DB">
        <w:rPr>
          <w:rFonts w:ascii="Tahoma" w:eastAsia="Times New Roman" w:hAnsi="Tahoma" w:cs="Tahoma"/>
          <w:sz w:val="20"/>
          <w:szCs w:val="20"/>
        </w:rPr>
        <w:t>a</w:t>
      </w:r>
      <w:proofErr w:type="gramEnd"/>
      <w:r w:rsidRPr="00BD02DB">
        <w:rPr>
          <w:rFonts w:ascii="Tahoma" w:eastAsia="Times New Roman" w:hAnsi="Tahoma" w:cs="Tahoma"/>
          <w:sz w:val="20"/>
          <w:szCs w:val="20"/>
        </w:rPr>
        <w:t xml:space="preserve"> înţeles peste 50% din angajaţii primăriei, sunt pe salariul minim pe economie. Nu se doreşte a se </w:t>
      </w:r>
      <w:proofErr w:type="gramStart"/>
      <w:r w:rsidRPr="00BD02DB">
        <w:rPr>
          <w:rFonts w:ascii="Tahoma" w:eastAsia="Times New Roman" w:hAnsi="Tahoma" w:cs="Tahoma"/>
          <w:sz w:val="20"/>
          <w:szCs w:val="20"/>
        </w:rPr>
        <w:t>mări</w:t>
      </w:r>
      <w:proofErr w:type="gramEnd"/>
      <w:r w:rsidRPr="00BD02DB">
        <w:rPr>
          <w:rFonts w:ascii="Tahoma" w:eastAsia="Times New Roman" w:hAnsi="Tahoma" w:cs="Tahoma"/>
          <w:sz w:val="20"/>
          <w:szCs w:val="20"/>
        </w:rPr>
        <w:t xml:space="preserve"> la toată lumea, însă pe un salariu de 700 lei nu se poate avea pretenţia de a se face şi treabă bună. Doreşte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ştie ce sumă s-a alocat la fondurile europene şi dacă s-a alocat, deoarece nu s-a regărit pe buget? Ceea </w:t>
      </w:r>
      <w:proofErr w:type="gramStart"/>
      <w:r w:rsidRPr="00BD02DB">
        <w:rPr>
          <w:rFonts w:ascii="Tahoma" w:eastAsia="Times New Roman" w:hAnsi="Tahoma" w:cs="Tahoma"/>
          <w:sz w:val="20"/>
          <w:szCs w:val="20"/>
        </w:rPr>
        <w:t>ce</w:t>
      </w:r>
      <w:proofErr w:type="gramEnd"/>
      <w:r w:rsidRPr="00BD02DB">
        <w:rPr>
          <w:rFonts w:ascii="Tahoma" w:eastAsia="Times New Roman" w:hAnsi="Tahoma" w:cs="Tahoma"/>
          <w:sz w:val="20"/>
          <w:szCs w:val="20"/>
        </w:rPr>
        <w:t xml:space="preserve"> este probabil sunt pentru Sala Zander, dar pentru anul acesta sunt ceva bani alocaţi?</w:t>
      </w:r>
    </w:p>
    <w:p w:rsidR="00BD02DB" w:rsidRPr="00BD02DB" w:rsidRDefault="00BD02DB" w:rsidP="00BD02DB">
      <w:pPr>
        <w:spacing w:after="0" w:line="240" w:lineRule="auto"/>
        <w:ind w:firstLine="540"/>
        <w:jc w:val="both"/>
        <w:rPr>
          <w:rFonts w:ascii="Tahoma" w:eastAsia="Times New Roman" w:hAnsi="Tahoma" w:cs="Tahoma"/>
          <w:sz w:val="20"/>
          <w:szCs w:val="20"/>
        </w:rPr>
      </w:pPr>
      <w:proofErr w:type="gramStart"/>
      <w:r w:rsidRPr="00BD02DB">
        <w:rPr>
          <w:rFonts w:ascii="Tahoma" w:eastAsia="Times New Roman" w:hAnsi="Tahoma" w:cs="Tahoma"/>
          <w:sz w:val="20"/>
          <w:szCs w:val="20"/>
        </w:rPr>
        <w:t>Domnul director Oltean Emil răspunde că nu.</w:t>
      </w:r>
      <w:proofErr w:type="gramEnd"/>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Moldovan Ovidiu întreabă dacă nu se doreşte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acceseze fonduri europene?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director Oltean Emil precizează că, nu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vorba că nu se vrea, nu sunt deocamdată, nu are ce să pună în buget, pentru că, nu s-a primit de la compartimentul de specialitate nimic legat de acest aspect.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Moldovan Ovidiu propune pentru fonduri europene o sumă minimă de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milion lei.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Savu Sorin din partea C.L.M.M., precizează că modalitatea de desfăşurare a şedinţei i se pare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pic pe lângă Legea nr. </w:t>
      </w:r>
      <w:proofErr w:type="gramStart"/>
      <w:r w:rsidRPr="00BD02DB">
        <w:rPr>
          <w:rFonts w:ascii="Tahoma" w:eastAsia="Times New Roman" w:hAnsi="Tahoma" w:cs="Tahoma"/>
          <w:sz w:val="20"/>
          <w:szCs w:val="20"/>
        </w:rPr>
        <w:t>52/2003, despre care se discută astăzi.</w:t>
      </w:r>
      <w:proofErr w:type="gramEnd"/>
      <w:r w:rsidRPr="00BD02DB">
        <w:rPr>
          <w:rFonts w:ascii="Tahoma" w:eastAsia="Times New Roman" w:hAnsi="Tahoma" w:cs="Tahoma"/>
          <w:sz w:val="20"/>
          <w:szCs w:val="20"/>
        </w:rPr>
        <w:t xml:space="preserve"> </w:t>
      </w:r>
      <w:proofErr w:type="gramStart"/>
      <w:r w:rsidRPr="00BD02DB">
        <w:rPr>
          <w:rFonts w:ascii="Tahoma" w:eastAsia="Times New Roman" w:hAnsi="Tahoma" w:cs="Tahoma"/>
          <w:sz w:val="20"/>
          <w:szCs w:val="20"/>
        </w:rPr>
        <w:t>Această lege priveşte trasparenţa decizională în administraţia publică.</w:t>
      </w:r>
      <w:proofErr w:type="gramEnd"/>
      <w:r w:rsidRPr="00BD02DB">
        <w:rPr>
          <w:rFonts w:ascii="Tahoma" w:eastAsia="Times New Roman" w:hAnsi="Tahoma" w:cs="Tahoma"/>
          <w:sz w:val="20"/>
          <w:szCs w:val="20"/>
        </w:rPr>
        <w:t xml:space="preserve"> Dar </w:t>
      </w:r>
      <w:proofErr w:type="gramStart"/>
      <w:r w:rsidRPr="00BD02DB">
        <w:rPr>
          <w:rFonts w:ascii="Tahoma" w:eastAsia="Times New Roman" w:hAnsi="Tahoma" w:cs="Tahoma"/>
          <w:sz w:val="20"/>
          <w:szCs w:val="20"/>
        </w:rPr>
        <w:t>ce</w:t>
      </w:r>
      <w:proofErr w:type="gramEnd"/>
      <w:r w:rsidRPr="00BD02DB">
        <w:rPr>
          <w:rFonts w:ascii="Tahoma" w:eastAsia="Times New Roman" w:hAnsi="Tahoma" w:cs="Tahoma"/>
          <w:sz w:val="20"/>
          <w:szCs w:val="20"/>
        </w:rPr>
        <w:t xml:space="preserve"> înseamnă trasparenţa decizională? Din moment </w:t>
      </w:r>
      <w:proofErr w:type="gramStart"/>
      <w:r w:rsidRPr="00BD02DB">
        <w:rPr>
          <w:rFonts w:ascii="Tahoma" w:eastAsia="Times New Roman" w:hAnsi="Tahoma" w:cs="Tahoma"/>
          <w:sz w:val="20"/>
          <w:szCs w:val="20"/>
        </w:rPr>
        <w:t>ce</w:t>
      </w:r>
      <w:proofErr w:type="gramEnd"/>
      <w:r w:rsidRPr="00BD02DB">
        <w:rPr>
          <w:rFonts w:ascii="Tahoma" w:eastAsia="Times New Roman" w:hAnsi="Tahoma" w:cs="Tahoma"/>
          <w:sz w:val="20"/>
          <w:szCs w:val="20"/>
        </w:rPr>
        <w:t xml:space="preserve"> au venit la şedinţă şi li s-a spus să facă numai propuneri, adică primăria nu spune nimic, iar cei prezenţi să facă numai propuneri. Există, în lege într-adevăr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paragraf sau două în care se spune să se facă propuneri, dar până acolo sunt discuţii. </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În continuare menţionează că anul trecut au existat nenumărate discuţii între C.L.M.M. – Sefar, Sefar – primărie, ş.a.m.d., iar din câte a observat în buget nu este cuprinsă nici o sumă pentru execuţia acelui drum, de la Sefar, pentru ca această societate să începă angajările şi fluxul tehnologic în noua hală în care care s-a investit. Pe strada Inului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un S.F şi un P.T. cu suma de 18 mii lei. Suma respectivă este foarte mică pentru un S.F şi un P.T., nici vorbă să se poată realiza aşa ceva, dacă se compară cu P.T</w:t>
      </w:r>
      <w:proofErr w:type="gramStart"/>
      <w:r w:rsidRPr="00BD02DB">
        <w:rPr>
          <w:rFonts w:ascii="Tahoma" w:eastAsia="Times New Roman" w:hAnsi="Tahoma" w:cs="Tahoma"/>
          <w:sz w:val="20"/>
          <w:szCs w:val="20"/>
        </w:rPr>
        <w:t>.-</w:t>
      </w:r>
      <w:proofErr w:type="gramEnd"/>
      <w:r w:rsidRPr="00BD02DB">
        <w:rPr>
          <w:rFonts w:ascii="Tahoma" w:eastAsia="Times New Roman" w:hAnsi="Tahoma" w:cs="Tahoma"/>
          <w:sz w:val="20"/>
          <w:szCs w:val="20"/>
        </w:rPr>
        <w:t xml:space="preserve"> ul de la semaforizare care este de 33 mii lei. Sugerează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pună o sumă corectă pentru S.F. şi P.T., iar pentru partea de.....deşi, S.F. şi P.T. sunt gata.......  Anul trecut s-</w:t>
      </w:r>
      <w:proofErr w:type="gramStart"/>
      <w:r w:rsidRPr="00BD02DB">
        <w:rPr>
          <w:rFonts w:ascii="Tahoma" w:eastAsia="Times New Roman" w:hAnsi="Tahoma" w:cs="Tahoma"/>
          <w:sz w:val="20"/>
          <w:szCs w:val="20"/>
        </w:rPr>
        <w:t>a stabilit</w:t>
      </w:r>
      <w:proofErr w:type="gramEnd"/>
      <w:r w:rsidRPr="00BD02DB">
        <w:rPr>
          <w:rFonts w:ascii="Tahoma" w:eastAsia="Times New Roman" w:hAnsi="Tahoma" w:cs="Tahoma"/>
          <w:sz w:val="20"/>
          <w:szCs w:val="20"/>
        </w:rPr>
        <w:t xml:space="preserve"> că se face din fondurile proprii ale Sefarului.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intervine menţionând că nu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gata încă nici P.U.Z.-ul......</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Savu Sorin continuă sugerând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pună o sumă pentru a se putea face licitaţia, după care, la rectificare se poate modifica. Există această posibiltate, numai trebuie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existe voinţă. Tot acolo, în zonă pe strada Inului, mai sunt 50 m de drum, fiind vorba de intrarea la Monotex, suma pentru realizarea acestuia fiind mică. La suma care există la S.C. Ecoserv Sig S.R.L., s-ar putea cuprinde şi acea bucată de 50 m de drum. Pe fonduri europene s-a observat că nu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cuprins nici un leu, după cum s-a mai spus. Ar dori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se ştie dacă porţiunea de drum de pe strada Şf. O. Iosif, din spatele hotelului Binder-Bubi va fi făcut? Din câte a văzut nu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cuprinsă nicăieri!</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Mircea Iacob răspunde că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făcută partea care aparţinea de Şf. O. Iosif, iar restul este cuprină în proiect.</w:t>
      </w:r>
    </w:p>
    <w:p w:rsidR="00BD02DB" w:rsidRPr="00BD02DB" w:rsidRDefault="00BD02DB" w:rsidP="00BD02DB">
      <w:pPr>
        <w:spacing w:after="0" w:line="240" w:lineRule="auto"/>
        <w:ind w:firstLine="540"/>
        <w:jc w:val="both"/>
        <w:rPr>
          <w:rFonts w:ascii="Tahoma" w:eastAsia="Times New Roman" w:hAnsi="Tahoma" w:cs="Tahoma"/>
          <w:sz w:val="20"/>
          <w:szCs w:val="20"/>
        </w:rPr>
      </w:pPr>
      <w:proofErr w:type="gramStart"/>
      <w:r w:rsidRPr="00BD02DB">
        <w:rPr>
          <w:rFonts w:ascii="Tahoma" w:eastAsia="Times New Roman" w:hAnsi="Tahoma" w:cs="Tahoma"/>
          <w:sz w:val="20"/>
          <w:szCs w:val="20"/>
        </w:rPr>
        <w:lastRenderedPageBreak/>
        <w:t>Domnul Savu Sorin menţionează că, probabil dacă, apare Nicolae Bălcescu nu mai apare şi Şf. O. Iosif.</w:t>
      </w:r>
      <w:proofErr w:type="gramEnd"/>
      <w:r w:rsidRPr="00BD02DB">
        <w:rPr>
          <w:rFonts w:ascii="Tahoma" w:eastAsia="Times New Roman" w:hAnsi="Tahoma" w:cs="Tahoma"/>
          <w:sz w:val="20"/>
          <w:szCs w:val="20"/>
        </w:rPr>
        <w:t xml:space="preserve"> Ar fi bine să se aibă grijă pentru a se realiza, deoarece ar fi păcat să nu se facă </w:t>
      </w:r>
      <w:proofErr w:type="gramStart"/>
      <w:r w:rsidRPr="00BD02DB">
        <w:rPr>
          <w:rFonts w:ascii="Tahoma" w:eastAsia="Times New Roman" w:hAnsi="Tahoma" w:cs="Tahoma"/>
          <w:sz w:val="20"/>
          <w:szCs w:val="20"/>
        </w:rPr>
        <w:t>racordarea ........</w:t>
      </w:r>
      <w:proofErr w:type="gramEnd"/>
      <w:r w:rsidRPr="00BD02DB">
        <w:rPr>
          <w:rFonts w:ascii="Tahoma" w:eastAsia="Times New Roman" w:hAnsi="Tahoma" w:cs="Tahoma"/>
          <w:sz w:val="20"/>
          <w:szCs w:val="20"/>
        </w:rPr>
        <w:t xml:space="preserve"> Pe învăţământ, pe cheltuieli de capital, </w:t>
      </w:r>
      <w:proofErr w:type="gramStart"/>
      <w:r w:rsidRPr="00BD02DB">
        <w:rPr>
          <w:rFonts w:ascii="Tahoma" w:eastAsia="Times New Roman" w:hAnsi="Tahoma" w:cs="Tahoma"/>
          <w:sz w:val="20"/>
          <w:szCs w:val="20"/>
        </w:rPr>
        <w:t>a</w:t>
      </w:r>
      <w:proofErr w:type="gramEnd"/>
      <w:r w:rsidRPr="00BD02DB">
        <w:rPr>
          <w:rFonts w:ascii="Tahoma" w:eastAsia="Times New Roman" w:hAnsi="Tahoma" w:cs="Tahoma"/>
          <w:sz w:val="20"/>
          <w:szCs w:val="20"/>
        </w:rPr>
        <w:t xml:space="preserve"> obsevat că sunt doar 41 mii lei..... </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director Oltean Emil intervine menţionând că învăţământul nu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definitivat pentru că nu sunt încă sumele.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Roman </w:t>
      </w:r>
      <w:proofErr w:type="gramStart"/>
      <w:r w:rsidRPr="00BD02DB">
        <w:rPr>
          <w:rFonts w:ascii="Tahoma" w:eastAsia="Times New Roman" w:hAnsi="Tahoma" w:cs="Tahoma"/>
          <w:sz w:val="20"/>
          <w:szCs w:val="20"/>
        </w:rPr>
        <w:t>Ionel  Ovidiu</w:t>
      </w:r>
      <w:proofErr w:type="gramEnd"/>
      <w:r w:rsidRPr="00BD02DB">
        <w:rPr>
          <w:rFonts w:ascii="Tahoma" w:eastAsia="Times New Roman" w:hAnsi="Tahoma" w:cs="Tahoma"/>
          <w:sz w:val="20"/>
          <w:szCs w:val="20"/>
        </w:rPr>
        <w:t xml:space="preserve"> reprezentantul Asociaţiei Green Entertaiment propune continuarea programului „Implică-te. Nu fi spectator”, care anul trecut s-a bucurat de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impact pozitiv asupra comunităţii locale, în ce priveşte educaţia tinerilor. Nu ştie dacă se </w:t>
      </w:r>
      <w:proofErr w:type="gramStart"/>
      <w:r w:rsidRPr="00BD02DB">
        <w:rPr>
          <w:rFonts w:ascii="Tahoma" w:eastAsia="Times New Roman" w:hAnsi="Tahoma" w:cs="Tahoma"/>
          <w:sz w:val="20"/>
          <w:szCs w:val="20"/>
        </w:rPr>
        <w:t>va</w:t>
      </w:r>
      <w:proofErr w:type="gramEnd"/>
      <w:r w:rsidRPr="00BD02DB">
        <w:rPr>
          <w:rFonts w:ascii="Tahoma" w:eastAsia="Times New Roman" w:hAnsi="Tahoma" w:cs="Tahoma"/>
          <w:sz w:val="20"/>
          <w:szCs w:val="20"/>
        </w:rPr>
        <w:t xml:space="preserve"> lua în considerare sau nu? Mai propune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Festival de teatru independent care nu s-a derulat încă la Sighişoara, fiind vorba de o cofinanţare şi va depune un proiect în acest sens. Mai propune realizarea unui spectacol de animare a Cetăţii medievale în sezonul estival. </w:t>
      </w:r>
      <w:proofErr w:type="gramStart"/>
      <w:r w:rsidRPr="00BD02DB">
        <w:rPr>
          <w:rFonts w:ascii="Tahoma" w:eastAsia="Times New Roman" w:hAnsi="Tahoma" w:cs="Tahoma"/>
          <w:sz w:val="20"/>
          <w:szCs w:val="20"/>
        </w:rPr>
        <w:t>Un</w:t>
      </w:r>
      <w:proofErr w:type="gramEnd"/>
      <w:r w:rsidRPr="00BD02DB">
        <w:rPr>
          <w:rFonts w:ascii="Tahoma" w:eastAsia="Times New Roman" w:hAnsi="Tahoma" w:cs="Tahoma"/>
          <w:sz w:val="20"/>
          <w:szCs w:val="20"/>
        </w:rPr>
        <w:t xml:space="preserve"> spectacol ce se va desfăşura 6 zile pe săptămână şi va dura circa 2 ore pe zi în perioada mai – noiembrie. S-a observat, încă de anul trecut, că au început să vină trupe din exterior şi îşi desfăşoară activităţi culturale, atâta vreme cât Sighişoara are oameni pregătiţi pentru cultură, profesionişti în acest domeniu şi chiar cu premii, care nu îşi pot desfăşura activitatea, neluându-se în seamă propunerea lor, de cele mai multe ori. </w:t>
      </w:r>
      <w:proofErr w:type="gramStart"/>
      <w:r w:rsidRPr="00BD02DB">
        <w:rPr>
          <w:rFonts w:ascii="Tahoma" w:eastAsia="Times New Roman" w:hAnsi="Tahoma" w:cs="Tahoma"/>
          <w:sz w:val="20"/>
          <w:szCs w:val="20"/>
        </w:rPr>
        <w:t>Pentru a nu se mai împiedeca în acordarea finanţărilor, pe viitor propune, respectarea Legii 350/2006 care reglementează proiectele culturale, educaţionale şi sportive.</w:t>
      </w:r>
      <w:proofErr w:type="gramEnd"/>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Mai mulţi participanţi la şedinţă ar dori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ştie cum se va şti care propuneri au fost luate în considerare?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Doamna consilier Koss Gabriela răspunde că, legea stabileşte foarte clar, că după dezbaterea acestei şedinţe, vor fi publicate pe site-ul primăriei, inclusiv propunerile făcute în această şedinţă. Propunerile care se vor considera a fi oportune vor fi incluse şi supuse spre aprobare consiliului local. Aceste aspecte se vor vedea şi din materialul care </w:t>
      </w:r>
      <w:proofErr w:type="gramStart"/>
      <w:r w:rsidRPr="00BD02DB">
        <w:rPr>
          <w:rFonts w:ascii="Tahoma" w:eastAsia="Times New Roman" w:hAnsi="Tahoma" w:cs="Tahoma"/>
          <w:sz w:val="20"/>
          <w:szCs w:val="20"/>
        </w:rPr>
        <w:t>va</w:t>
      </w:r>
      <w:proofErr w:type="gramEnd"/>
      <w:r w:rsidRPr="00BD02DB">
        <w:rPr>
          <w:rFonts w:ascii="Tahoma" w:eastAsia="Times New Roman" w:hAnsi="Tahoma" w:cs="Tahoma"/>
          <w:sz w:val="20"/>
          <w:szCs w:val="20"/>
        </w:rPr>
        <w:t xml:space="preserve"> fi publicat, şi pe pagina de intrnet şi va face şi obiectul propunerilor, dacă intră pe bugetul supus spre aprobare.</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Doamna consilier Balaş Ionela deoarece a venit mai târziu ar dori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întrebe dacă este cuprins pe buget un post de asistentă medicală la Şcoala Victor Jinga?</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viceprimar răspunde că </w:t>
      </w:r>
      <w:proofErr w:type="gramStart"/>
      <w:r w:rsidRPr="00BD02DB">
        <w:rPr>
          <w:rFonts w:ascii="Tahoma" w:eastAsia="Times New Roman" w:hAnsi="Tahoma" w:cs="Tahoma"/>
          <w:sz w:val="20"/>
          <w:szCs w:val="20"/>
        </w:rPr>
        <w:t>este</w:t>
      </w:r>
      <w:proofErr w:type="gramEnd"/>
      <w:r w:rsidRPr="00BD02DB">
        <w:rPr>
          <w:rFonts w:ascii="Tahoma" w:eastAsia="Times New Roman" w:hAnsi="Tahoma" w:cs="Tahoma"/>
          <w:sz w:val="20"/>
          <w:szCs w:val="20"/>
        </w:rPr>
        <w:t xml:space="preserve"> vorba de organigramă, de bugetul pe salarii global.</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Doamna consilier Balaş Ionela ar mai dori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ştie dacă pentru secţia de chirurgie, care au solicitat un aparat în valoare de vreo 15 mii de euro, a fost cuprins în buget.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director Oltean Emil răspunde că spitalul are bani pentru tot ceea </w:t>
      </w:r>
      <w:proofErr w:type="gramStart"/>
      <w:r w:rsidRPr="00BD02DB">
        <w:rPr>
          <w:rFonts w:ascii="Tahoma" w:eastAsia="Times New Roman" w:hAnsi="Tahoma" w:cs="Tahoma"/>
          <w:sz w:val="20"/>
          <w:szCs w:val="20"/>
        </w:rPr>
        <w:t>ce</w:t>
      </w:r>
      <w:proofErr w:type="gramEnd"/>
      <w:r w:rsidRPr="00BD02DB">
        <w:rPr>
          <w:rFonts w:ascii="Tahoma" w:eastAsia="Times New Roman" w:hAnsi="Tahoma" w:cs="Tahoma"/>
          <w:sz w:val="20"/>
          <w:szCs w:val="20"/>
        </w:rPr>
        <w:t xml:space="preserve"> a cerut.</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Moldovan </w:t>
      </w:r>
      <w:proofErr w:type="gramStart"/>
      <w:r w:rsidRPr="00BD02DB">
        <w:rPr>
          <w:rFonts w:ascii="Tahoma" w:eastAsia="Times New Roman" w:hAnsi="Tahoma" w:cs="Tahoma"/>
          <w:sz w:val="20"/>
          <w:szCs w:val="20"/>
        </w:rPr>
        <w:t>Ovidiu  propune</w:t>
      </w:r>
      <w:proofErr w:type="gramEnd"/>
      <w:r w:rsidRPr="00BD02DB">
        <w:rPr>
          <w:rFonts w:ascii="Tahoma" w:eastAsia="Times New Roman" w:hAnsi="Tahoma" w:cs="Tahoma"/>
          <w:sz w:val="20"/>
          <w:szCs w:val="20"/>
        </w:rPr>
        <w:t xml:space="preserve"> să se adauge o sumă de bani pentru cadastru, deoarece s-au întâmpinat cele mai mari probleme pe fonduri europene, deoarece nu erau intabulate, clădiri, drumuri, trotuare, iar angajaţii să fie mai atenţi în ceea ce urmează să fie cuprins.</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Domnul consilier Oprean Petru are rugămintea </w:t>
      </w:r>
      <w:proofErr w:type="gramStart"/>
      <w:r w:rsidRPr="00BD02DB">
        <w:rPr>
          <w:rFonts w:ascii="Tahoma" w:eastAsia="Times New Roman" w:hAnsi="Tahoma" w:cs="Tahoma"/>
          <w:sz w:val="20"/>
          <w:szCs w:val="20"/>
        </w:rPr>
        <w:t>să</w:t>
      </w:r>
      <w:proofErr w:type="gramEnd"/>
      <w:r w:rsidRPr="00BD02DB">
        <w:rPr>
          <w:rFonts w:ascii="Tahoma" w:eastAsia="Times New Roman" w:hAnsi="Tahoma" w:cs="Tahoma"/>
          <w:sz w:val="20"/>
          <w:szCs w:val="20"/>
        </w:rPr>
        <w:t xml:space="preserve"> fie trecut şi urgentat P.U.Z.-ul pentru Piaţa Mitică, deoaerece într-un oraş UNESCO nu se poate sta cu situaţia care există acolo. O </w:t>
      </w:r>
      <w:proofErr w:type="gramStart"/>
      <w:r w:rsidRPr="00BD02DB">
        <w:rPr>
          <w:rFonts w:ascii="Tahoma" w:eastAsia="Times New Roman" w:hAnsi="Tahoma" w:cs="Tahoma"/>
          <w:sz w:val="20"/>
          <w:szCs w:val="20"/>
        </w:rPr>
        <w:t>altă</w:t>
      </w:r>
      <w:proofErr w:type="gramEnd"/>
      <w:r w:rsidRPr="00BD02DB">
        <w:rPr>
          <w:rFonts w:ascii="Tahoma" w:eastAsia="Times New Roman" w:hAnsi="Tahoma" w:cs="Tahoma"/>
          <w:sz w:val="20"/>
          <w:szCs w:val="20"/>
        </w:rPr>
        <w:t xml:space="preserve"> propunere ar fi să se rezolve situaţia Grădinii de Vară, din spate de la Steaua, pentru că este un pericol de infecţie publică în zona respectivă. </w:t>
      </w:r>
    </w:p>
    <w:p w:rsidR="00BD02DB" w:rsidRPr="00BD02DB" w:rsidRDefault="00BD02DB" w:rsidP="00BD02DB">
      <w:pPr>
        <w:spacing w:after="0" w:line="24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xml:space="preserve">Nemaifiind alte </w:t>
      </w:r>
      <w:proofErr w:type="gramStart"/>
      <w:r w:rsidRPr="00BD02DB">
        <w:rPr>
          <w:rFonts w:ascii="Tahoma" w:eastAsia="Times New Roman" w:hAnsi="Tahoma" w:cs="Tahoma"/>
          <w:sz w:val="20"/>
          <w:szCs w:val="20"/>
        </w:rPr>
        <w:t>propuneri  lucrarile</w:t>
      </w:r>
      <w:proofErr w:type="gramEnd"/>
      <w:r w:rsidRPr="00BD02DB">
        <w:rPr>
          <w:rFonts w:ascii="Tahoma" w:eastAsia="Times New Roman" w:hAnsi="Tahoma" w:cs="Tahoma"/>
          <w:sz w:val="20"/>
          <w:szCs w:val="20"/>
        </w:rPr>
        <w:t xml:space="preserve"> dezbaterii publice se declară inchise.     </w:t>
      </w:r>
    </w:p>
    <w:p w:rsidR="00BD02DB" w:rsidRPr="00BD02DB" w:rsidRDefault="00BD02DB" w:rsidP="00BD02DB">
      <w:pPr>
        <w:spacing w:after="0" w:line="36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w:t>
      </w:r>
    </w:p>
    <w:p w:rsidR="00BD02DB" w:rsidRPr="00BD02DB" w:rsidRDefault="00BD02DB" w:rsidP="00BD02DB">
      <w:pPr>
        <w:spacing w:after="0" w:line="360" w:lineRule="auto"/>
        <w:ind w:firstLine="540"/>
        <w:jc w:val="both"/>
        <w:rPr>
          <w:rFonts w:ascii="Tahoma" w:eastAsia="Times New Roman" w:hAnsi="Tahoma" w:cs="Tahoma"/>
          <w:sz w:val="20"/>
          <w:szCs w:val="20"/>
        </w:rPr>
      </w:pPr>
      <w:r w:rsidRPr="00BD02DB">
        <w:rPr>
          <w:rFonts w:ascii="Tahoma" w:eastAsia="Times New Roman" w:hAnsi="Tahoma" w:cs="Tahoma"/>
          <w:sz w:val="20"/>
          <w:szCs w:val="20"/>
        </w:rPr>
        <w:t> </w:t>
      </w:r>
    </w:p>
    <w:p w:rsidR="00BD02DB" w:rsidRPr="00BD02DB" w:rsidRDefault="00BD02DB" w:rsidP="00BD02DB">
      <w:pPr>
        <w:spacing w:after="0" w:line="360" w:lineRule="auto"/>
        <w:ind w:firstLine="540"/>
        <w:jc w:val="both"/>
        <w:rPr>
          <w:rFonts w:ascii="Tahoma" w:eastAsia="Times New Roman" w:hAnsi="Tahoma" w:cs="Tahoma"/>
          <w:sz w:val="20"/>
          <w:szCs w:val="20"/>
        </w:rPr>
      </w:pPr>
      <w:proofErr w:type="gramStart"/>
      <w:r w:rsidRPr="00BD02DB">
        <w:rPr>
          <w:rFonts w:ascii="Tahoma" w:eastAsia="Times New Roman" w:hAnsi="Tahoma" w:cs="Tahoma"/>
          <w:sz w:val="20"/>
          <w:szCs w:val="20"/>
        </w:rPr>
        <w:t>Comisia de aplicare a Legii nr.</w:t>
      </w:r>
      <w:proofErr w:type="gramEnd"/>
      <w:r w:rsidRPr="00BD02DB">
        <w:rPr>
          <w:rFonts w:ascii="Tahoma" w:eastAsia="Times New Roman" w:hAnsi="Tahoma" w:cs="Tahoma"/>
          <w:sz w:val="20"/>
          <w:szCs w:val="20"/>
        </w:rPr>
        <w:t xml:space="preserve"> 52/2003 privind transparenţa decizională în administraţia publică:</w:t>
      </w:r>
    </w:p>
    <w:p w:rsidR="00BD02DB" w:rsidRPr="00BD02DB" w:rsidRDefault="00BD02DB" w:rsidP="00BD02DB">
      <w:pPr>
        <w:spacing w:after="0" w:line="360" w:lineRule="auto"/>
        <w:ind w:firstLine="708"/>
        <w:jc w:val="both"/>
        <w:rPr>
          <w:rFonts w:ascii="Tahoma" w:eastAsia="Times New Roman" w:hAnsi="Tahoma" w:cs="Tahoma"/>
          <w:sz w:val="20"/>
          <w:szCs w:val="20"/>
        </w:rPr>
      </w:pPr>
      <w:r w:rsidRPr="00BD02DB">
        <w:rPr>
          <w:rFonts w:ascii="Tahoma" w:eastAsia="Times New Roman" w:hAnsi="Tahoma" w:cs="Tahoma"/>
          <w:sz w:val="20"/>
          <w:szCs w:val="20"/>
        </w:rPr>
        <w:t> </w:t>
      </w:r>
    </w:p>
    <w:p w:rsidR="00BD02DB" w:rsidRPr="00BD02DB" w:rsidRDefault="00BD02DB" w:rsidP="00BD02DB">
      <w:pPr>
        <w:spacing w:after="0" w:line="360" w:lineRule="auto"/>
        <w:jc w:val="both"/>
        <w:rPr>
          <w:rFonts w:ascii="Tahoma" w:eastAsia="Times New Roman" w:hAnsi="Tahoma" w:cs="Tahoma"/>
          <w:sz w:val="20"/>
          <w:szCs w:val="20"/>
        </w:rPr>
      </w:pPr>
      <w:r w:rsidRPr="00BD02DB">
        <w:rPr>
          <w:rFonts w:ascii="Tahoma" w:eastAsia="Times New Roman" w:hAnsi="Tahoma" w:cs="Tahoma"/>
          <w:sz w:val="20"/>
          <w:szCs w:val="20"/>
        </w:rPr>
        <w:t>      </w:t>
      </w:r>
      <w:r>
        <w:rPr>
          <w:rFonts w:ascii="Tahoma" w:eastAsia="Times New Roman" w:hAnsi="Tahoma" w:cs="Tahoma"/>
          <w:sz w:val="20"/>
          <w:szCs w:val="20"/>
        </w:rPr>
        <w:t xml:space="preserve">     </w:t>
      </w:r>
      <w:r w:rsidRPr="00BD02DB">
        <w:rPr>
          <w:rFonts w:ascii="Tahoma" w:eastAsia="Times New Roman" w:hAnsi="Tahoma" w:cs="Tahoma"/>
          <w:sz w:val="20"/>
          <w:szCs w:val="20"/>
        </w:rPr>
        <w:t>Responsabil,                                                                                  Secretar,</w:t>
      </w:r>
    </w:p>
    <w:p w:rsidR="00BD02DB" w:rsidRPr="00BD02DB" w:rsidRDefault="00BD02DB" w:rsidP="00BD02DB">
      <w:pPr>
        <w:spacing w:after="0" w:line="360" w:lineRule="auto"/>
        <w:jc w:val="both"/>
        <w:rPr>
          <w:rFonts w:ascii="Tahoma" w:eastAsia="Times New Roman" w:hAnsi="Tahoma" w:cs="Tahoma"/>
          <w:sz w:val="20"/>
          <w:szCs w:val="20"/>
        </w:rPr>
      </w:pPr>
      <w:r w:rsidRPr="00BD02DB">
        <w:rPr>
          <w:rFonts w:ascii="Tahoma" w:eastAsia="Times New Roman" w:hAnsi="Tahoma" w:cs="Tahoma"/>
          <w:sz w:val="20"/>
          <w:szCs w:val="20"/>
        </w:rPr>
        <w:t>                  Şuşu Daniela                                                </w:t>
      </w:r>
      <w:r>
        <w:rPr>
          <w:rFonts w:ascii="Tahoma" w:eastAsia="Times New Roman" w:hAnsi="Tahoma" w:cs="Tahoma"/>
          <w:sz w:val="20"/>
          <w:szCs w:val="20"/>
        </w:rPr>
        <w:t>                       </w:t>
      </w:r>
      <w:r w:rsidRPr="00BD02DB">
        <w:rPr>
          <w:rFonts w:ascii="Tahoma" w:eastAsia="Times New Roman" w:hAnsi="Tahoma" w:cs="Tahoma"/>
          <w:sz w:val="20"/>
          <w:szCs w:val="20"/>
        </w:rPr>
        <w:t xml:space="preserve"> Gombar Virginia</w:t>
      </w:r>
    </w:p>
    <w:p w:rsidR="00BD02DB" w:rsidRPr="00BD02DB" w:rsidRDefault="00BD02DB" w:rsidP="00BD02DB">
      <w:pPr>
        <w:spacing w:after="0" w:line="240" w:lineRule="auto"/>
        <w:rPr>
          <w:rFonts w:ascii="Tahoma" w:eastAsia="Times New Roman" w:hAnsi="Tahoma" w:cs="Tahoma"/>
          <w:sz w:val="20"/>
          <w:szCs w:val="20"/>
        </w:rPr>
      </w:pPr>
      <w:r w:rsidRPr="00BD02DB">
        <w:rPr>
          <w:rFonts w:ascii="Tahoma" w:eastAsia="Times New Roman" w:hAnsi="Tahoma" w:cs="Tahoma"/>
          <w:sz w:val="20"/>
          <w:szCs w:val="20"/>
        </w:rPr>
        <w:t> </w:t>
      </w:r>
    </w:p>
    <w:p w:rsidR="00BD02DB" w:rsidRPr="00BD02DB" w:rsidRDefault="00BD02DB" w:rsidP="00BD02DB">
      <w:pPr>
        <w:spacing w:after="0" w:line="240" w:lineRule="auto"/>
        <w:rPr>
          <w:rFonts w:ascii="Tahoma" w:eastAsia="Times New Roman" w:hAnsi="Tahoma" w:cs="Tahoma"/>
          <w:sz w:val="20"/>
          <w:szCs w:val="20"/>
        </w:rPr>
      </w:pPr>
      <w:r w:rsidRPr="00BD02DB">
        <w:rPr>
          <w:rFonts w:ascii="Tahoma" w:eastAsia="Times New Roman" w:hAnsi="Tahoma" w:cs="Tahoma"/>
          <w:sz w:val="20"/>
          <w:szCs w:val="20"/>
        </w:rPr>
        <w:t> </w:t>
      </w:r>
    </w:p>
    <w:p w:rsidR="00AA7589" w:rsidRDefault="00AA7589"/>
    <w:sectPr w:rsidR="00AA7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DB"/>
    <w:rsid w:val="003D4F33"/>
    <w:rsid w:val="00AA7589"/>
    <w:rsid w:val="00BD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0447">
      <w:bodyDiv w:val="1"/>
      <w:marLeft w:val="0"/>
      <w:marRight w:val="0"/>
      <w:marTop w:val="0"/>
      <w:marBottom w:val="0"/>
      <w:divBdr>
        <w:top w:val="none" w:sz="0" w:space="0" w:color="auto"/>
        <w:left w:val="none" w:sz="0" w:space="0" w:color="auto"/>
        <w:bottom w:val="none" w:sz="0" w:space="0" w:color="auto"/>
        <w:right w:val="none" w:sz="0" w:space="0" w:color="auto"/>
      </w:divBdr>
      <w:divsChild>
        <w:div w:id="1834250217">
          <w:marLeft w:val="0"/>
          <w:marRight w:val="0"/>
          <w:marTop w:val="0"/>
          <w:marBottom w:val="0"/>
          <w:divBdr>
            <w:top w:val="none" w:sz="0" w:space="0" w:color="auto"/>
            <w:left w:val="none" w:sz="0" w:space="0" w:color="auto"/>
            <w:bottom w:val="none" w:sz="0" w:space="0" w:color="auto"/>
            <w:right w:val="none" w:sz="0" w:space="0" w:color="auto"/>
          </w:divBdr>
        </w:div>
        <w:div w:id="1793595177">
          <w:marLeft w:val="0"/>
          <w:marRight w:val="0"/>
          <w:marTop w:val="0"/>
          <w:marBottom w:val="0"/>
          <w:divBdr>
            <w:top w:val="none" w:sz="0" w:space="0" w:color="auto"/>
            <w:left w:val="none" w:sz="0" w:space="0" w:color="auto"/>
            <w:bottom w:val="none" w:sz="0" w:space="0" w:color="auto"/>
            <w:right w:val="none" w:sz="0" w:space="0" w:color="auto"/>
          </w:divBdr>
        </w:div>
        <w:div w:id="356347833">
          <w:marLeft w:val="0"/>
          <w:marRight w:val="0"/>
          <w:marTop w:val="0"/>
          <w:marBottom w:val="0"/>
          <w:divBdr>
            <w:top w:val="none" w:sz="0" w:space="0" w:color="auto"/>
            <w:left w:val="none" w:sz="0" w:space="0" w:color="auto"/>
            <w:bottom w:val="none" w:sz="0" w:space="0" w:color="auto"/>
            <w:right w:val="none" w:sz="0" w:space="0" w:color="auto"/>
          </w:divBdr>
        </w:div>
        <w:div w:id="1201821502">
          <w:marLeft w:val="708"/>
          <w:marRight w:val="0"/>
          <w:marTop w:val="0"/>
          <w:marBottom w:val="0"/>
          <w:divBdr>
            <w:top w:val="none" w:sz="0" w:space="0" w:color="auto"/>
            <w:left w:val="none" w:sz="0" w:space="0" w:color="auto"/>
            <w:bottom w:val="none" w:sz="0" w:space="0" w:color="auto"/>
            <w:right w:val="none" w:sz="0" w:space="0" w:color="auto"/>
          </w:divBdr>
        </w:div>
        <w:div w:id="433749566">
          <w:marLeft w:val="0"/>
          <w:marRight w:val="0"/>
          <w:marTop w:val="0"/>
          <w:marBottom w:val="0"/>
          <w:divBdr>
            <w:top w:val="none" w:sz="0" w:space="0" w:color="auto"/>
            <w:left w:val="none" w:sz="0" w:space="0" w:color="auto"/>
            <w:bottom w:val="none" w:sz="0" w:space="0" w:color="auto"/>
            <w:right w:val="none" w:sz="0" w:space="0" w:color="auto"/>
          </w:divBdr>
        </w:div>
        <w:div w:id="89038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 Moldovan</dc:creator>
  <cp:lastModifiedBy>Mirel Moldovan</cp:lastModifiedBy>
  <cp:revision>2</cp:revision>
  <dcterms:created xsi:type="dcterms:W3CDTF">2015-10-27T12:48:00Z</dcterms:created>
  <dcterms:modified xsi:type="dcterms:W3CDTF">2015-10-27T12:48:00Z</dcterms:modified>
</cp:coreProperties>
</file>